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E25" w:rsidRPr="002C40C6" w:rsidRDefault="00A63B53" w:rsidP="00ED40C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178B" w:rsidRDefault="0097178B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7178B" w:rsidRDefault="0097178B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7178B" w:rsidRDefault="0097178B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Quantitative </w:t>
      </w:r>
      <w:r w:rsidR="001A4498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Qualitative Critique</w:t>
      </w:r>
    </w:p>
    <w:p w:rsidR="002C40C6" w:rsidRDefault="001A4498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  <w:r w:rsidR="009717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0C6" w:rsidRDefault="007F753C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NSG</w:t>
      </w:r>
      <w:r w:rsidR="001A44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3036</w:t>
      </w:r>
    </w:p>
    <w:p w:rsidR="002C40C6" w:rsidRPr="002C40C6" w:rsidRDefault="001A4498" w:rsidP="00C05BD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0C6" w:rsidRDefault="002C40C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2E8" w:rsidRDefault="001302E8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0C6">
        <w:rPr>
          <w:rFonts w:ascii="Times New Roman" w:hAnsi="Times New Roman" w:cs="Times New Roman"/>
          <w:b/>
          <w:sz w:val="24"/>
          <w:szCs w:val="24"/>
        </w:rPr>
        <w:t>Qualitative</w:t>
      </w:r>
      <w:r w:rsidR="000555B6">
        <w:rPr>
          <w:rFonts w:ascii="Times New Roman" w:hAnsi="Times New Roman" w:cs="Times New Roman"/>
          <w:b/>
          <w:sz w:val="24"/>
          <w:szCs w:val="24"/>
        </w:rPr>
        <w:t xml:space="preserve"> (Individual) </w:t>
      </w:r>
      <w:r w:rsidR="001830E6">
        <w:rPr>
          <w:rFonts w:ascii="Times New Roman" w:hAnsi="Times New Roman" w:cs="Times New Roman"/>
          <w:b/>
          <w:sz w:val="24"/>
          <w:szCs w:val="24"/>
        </w:rPr>
        <w:t>Critique</w:t>
      </w:r>
    </w:p>
    <w:p w:rsidR="00C05BD8" w:rsidRPr="002C40C6" w:rsidRDefault="00C05BD8" w:rsidP="00C05BD8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C40C6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1830E6" w:rsidRPr="002C40C6" w:rsidRDefault="001830E6" w:rsidP="001830E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Is the specific qualitative approach named and described?</w:t>
      </w:r>
      <w:r>
        <w:rPr>
          <w:rFonts w:ascii="Times New Roman" w:hAnsi="Times New Roman" w:cs="Times New Roman"/>
          <w:sz w:val="24"/>
          <w:szCs w:val="24"/>
        </w:rPr>
        <w:t xml:space="preserve"> What is it?</w:t>
      </w:r>
      <w:r w:rsidR="00503883">
        <w:rPr>
          <w:rFonts w:ascii="Times New Roman" w:hAnsi="Times New Roman" w:cs="Times New Roman"/>
          <w:sz w:val="24"/>
          <w:szCs w:val="24"/>
        </w:rPr>
        <w:t xml:space="preserve">  (Houser ch 15).</w:t>
      </w:r>
    </w:p>
    <w:p w:rsidR="001302E8" w:rsidRPr="002C40C6" w:rsidRDefault="001302E8" w:rsidP="00ED40C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Does the phenomenon lend itself to study by qualitative methods or would a quantitative approach have been more appropriate?</w:t>
      </w:r>
      <w:r w:rsidR="00F92781">
        <w:rPr>
          <w:rFonts w:ascii="Times New Roman" w:hAnsi="Times New Roman" w:cs="Times New Roman"/>
          <w:sz w:val="24"/>
          <w:szCs w:val="24"/>
        </w:rPr>
        <w:t xml:space="preserve"> Why/ why not?</w:t>
      </w:r>
    </w:p>
    <w:p w:rsidR="001302E8" w:rsidRPr="002C40C6" w:rsidRDefault="001302E8" w:rsidP="00ED40C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Does the study focus on the subjective nature of human experience?</w:t>
      </w:r>
      <w:r w:rsidR="00F92781">
        <w:rPr>
          <w:rFonts w:ascii="Times New Roman" w:hAnsi="Times New Roman" w:cs="Times New Roman"/>
          <w:sz w:val="24"/>
          <w:szCs w:val="24"/>
        </w:rPr>
        <w:t xml:space="preserve"> Explain. </w:t>
      </w:r>
    </w:p>
    <w:p w:rsidR="001302E8" w:rsidRPr="001830E6" w:rsidRDefault="001302E8" w:rsidP="00D83E4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0E6">
        <w:rPr>
          <w:rFonts w:ascii="Times New Roman" w:hAnsi="Times New Roman" w:cs="Times New Roman"/>
          <w:sz w:val="24"/>
          <w:szCs w:val="24"/>
        </w:rPr>
        <w:t>Does the researcher clearly describe how participants were selected?</w:t>
      </w:r>
      <w:r w:rsidR="00F92781" w:rsidRPr="001830E6">
        <w:rPr>
          <w:rFonts w:ascii="Times New Roman" w:hAnsi="Times New Roman" w:cs="Times New Roman"/>
          <w:sz w:val="24"/>
          <w:szCs w:val="24"/>
        </w:rPr>
        <w:t xml:space="preserve"> </w:t>
      </w:r>
      <w:r w:rsidR="001830E6" w:rsidRPr="001830E6">
        <w:rPr>
          <w:rFonts w:ascii="Times New Roman" w:hAnsi="Times New Roman" w:cs="Times New Roman"/>
          <w:sz w:val="24"/>
          <w:szCs w:val="24"/>
        </w:rPr>
        <w:t>How was the sample size determined?</w:t>
      </w:r>
      <w:r w:rsidR="001830E6">
        <w:rPr>
          <w:rFonts w:ascii="Times New Roman" w:hAnsi="Times New Roman" w:cs="Times New Roman"/>
          <w:sz w:val="24"/>
          <w:szCs w:val="24"/>
        </w:rPr>
        <w:t xml:space="preserve"> </w:t>
      </w:r>
      <w:r w:rsidR="00F92781" w:rsidRPr="001830E6">
        <w:rPr>
          <w:rFonts w:ascii="Times New Roman" w:hAnsi="Times New Roman" w:cs="Times New Roman"/>
          <w:sz w:val="24"/>
          <w:szCs w:val="24"/>
        </w:rPr>
        <w:t xml:space="preserve">Describe. </w:t>
      </w:r>
    </w:p>
    <w:p w:rsidR="001302E8" w:rsidRPr="002C40C6" w:rsidRDefault="001302E8" w:rsidP="00ED40C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Is the data collection and recording process fully presented?</w:t>
      </w:r>
      <w:r w:rsidR="00F92781">
        <w:rPr>
          <w:rFonts w:ascii="Times New Roman" w:hAnsi="Times New Roman" w:cs="Times New Roman"/>
          <w:sz w:val="24"/>
          <w:szCs w:val="24"/>
        </w:rPr>
        <w:t xml:space="preserve"> If so, how?</w:t>
      </w:r>
    </w:p>
    <w:p w:rsidR="001302E8" w:rsidRPr="002C40C6" w:rsidRDefault="001302E8" w:rsidP="00ED40C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Is it clear how researcher bias in data collection was avoided?</w:t>
      </w:r>
      <w:r w:rsidR="00F92781">
        <w:rPr>
          <w:rFonts w:ascii="Times New Roman" w:hAnsi="Times New Roman" w:cs="Times New Roman"/>
          <w:sz w:val="24"/>
          <w:szCs w:val="24"/>
        </w:rPr>
        <w:t xml:space="preserve"> Explain. </w:t>
      </w:r>
      <w:r w:rsidR="00FA1A90">
        <w:rPr>
          <w:rFonts w:ascii="Times New Roman" w:hAnsi="Times New Roman" w:cs="Times New Roman"/>
          <w:sz w:val="24"/>
          <w:szCs w:val="24"/>
        </w:rPr>
        <w:t>(Houser p. 394).</w:t>
      </w:r>
    </w:p>
    <w:p w:rsidR="001302E8" w:rsidRPr="002C40C6" w:rsidRDefault="00ED40CC" w:rsidP="00ED40C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Is the data analysis method consistent with the purpose and approach of the study?</w:t>
      </w:r>
      <w:r w:rsidR="00F92781">
        <w:rPr>
          <w:rFonts w:ascii="Times New Roman" w:hAnsi="Times New Roman" w:cs="Times New Roman"/>
          <w:sz w:val="24"/>
          <w:szCs w:val="24"/>
        </w:rPr>
        <w:t xml:space="preserve"> Why/why not?</w:t>
      </w:r>
    </w:p>
    <w:p w:rsidR="00ED40CC" w:rsidRPr="002C40C6" w:rsidRDefault="00ED40CC" w:rsidP="00ED40C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Are the study findings clearly presented and study limitations acknowledged?</w:t>
      </w:r>
      <w:r w:rsidR="00F92781">
        <w:rPr>
          <w:rFonts w:ascii="Times New Roman" w:hAnsi="Times New Roman" w:cs="Times New Roman"/>
          <w:sz w:val="24"/>
          <w:szCs w:val="24"/>
        </w:rPr>
        <w:t xml:space="preserve"> If so, how?</w:t>
      </w:r>
    </w:p>
    <w:p w:rsidR="00B47017" w:rsidRDefault="00B47017" w:rsidP="00B4701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Will the study findings have significance for nursing? Why/why not?</w:t>
      </w:r>
    </w:p>
    <w:p w:rsidR="000C4E5F" w:rsidRDefault="000C4E5F" w:rsidP="000C4E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C4E5F">
        <w:rPr>
          <w:rFonts w:ascii="Times New Roman" w:hAnsi="Times New Roman" w:cs="Times New Roman"/>
          <w:b/>
          <w:sz w:val="24"/>
          <w:szCs w:val="24"/>
        </w:rPr>
        <w:t>APA citation for the article:</w:t>
      </w:r>
    </w:p>
    <w:p w:rsidR="000C4E5F" w:rsidRPr="000C4E5F" w:rsidRDefault="000C4E5F" w:rsidP="000C4E5F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30E6" w:rsidRPr="000C4E5F" w:rsidRDefault="001830E6" w:rsidP="000C4E5F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C4E5F">
        <w:rPr>
          <w:rFonts w:ascii="Times New Roman" w:hAnsi="Times New Roman" w:cs="Times New Roman"/>
          <w:b/>
          <w:sz w:val="24"/>
          <w:szCs w:val="24"/>
        </w:rPr>
        <w:t xml:space="preserve">Each item and the citation </w:t>
      </w:r>
      <w:r w:rsidR="00B47017" w:rsidRPr="000C4E5F">
        <w:rPr>
          <w:rFonts w:ascii="Times New Roman" w:hAnsi="Times New Roman" w:cs="Times New Roman"/>
          <w:b/>
          <w:sz w:val="24"/>
          <w:szCs w:val="24"/>
        </w:rPr>
        <w:t xml:space="preserve">are </w:t>
      </w:r>
      <w:r w:rsidRPr="000C4E5F">
        <w:rPr>
          <w:rFonts w:ascii="Times New Roman" w:hAnsi="Times New Roman" w:cs="Times New Roman"/>
          <w:b/>
          <w:sz w:val="24"/>
          <w:szCs w:val="24"/>
        </w:rPr>
        <w:t xml:space="preserve">worth 10 points </w:t>
      </w:r>
      <w:r w:rsidR="00B47017" w:rsidRPr="000C4E5F">
        <w:rPr>
          <w:rFonts w:ascii="Times New Roman" w:hAnsi="Times New Roman" w:cs="Times New Roman"/>
          <w:b/>
          <w:sz w:val="24"/>
          <w:szCs w:val="24"/>
        </w:rPr>
        <w:t xml:space="preserve">each </w:t>
      </w:r>
      <w:r w:rsidRPr="000C4E5F">
        <w:rPr>
          <w:rFonts w:ascii="Times New Roman" w:hAnsi="Times New Roman" w:cs="Times New Roman"/>
          <w:b/>
          <w:sz w:val="24"/>
          <w:szCs w:val="24"/>
        </w:rPr>
        <w:t>for a total of 100 points</w:t>
      </w:r>
      <w:r w:rsidR="00B47017" w:rsidRPr="000C4E5F">
        <w:rPr>
          <w:rFonts w:ascii="Times New Roman" w:hAnsi="Times New Roman" w:cs="Times New Roman"/>
          <w:b/>
          <w:sz w:val="24"/>
          <w:szCs w:val="24"/>
        </w:rPr>
        <w:t>.</w:t>
      </w:r>
    </w:p>
    <w:p w:rsidR="001830E6" w:rsidRPr="000C4E5F" w:rsidRDefault="000C4E5F" w:rsidP="000C4E5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830E6" w:rsidRPr="000C4E5F">
        <w:rPr>
          <w:rFonts w:ascii="Times New Roman" w:hAnsi="Times New Roman" w:cs="Times New Roman"/>
          <w:b/>
          <w:sz w:val="24"/>
          <w:szCs w:val="24"/>
        </w:rPr>
        <w:t xml:space="preserve">Total Grade = </w:t>
      </w:r>
    </w:p>
    <w:p w:rsidR="00ED40CC" w:rsidRPr="002C40C6" w:rsidRDefault="00ED40CC" w:rsidP="00ED40C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06EA3" w:rsidRPr="002C40C6" w:rsidRDefault="00B06EA3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EA3" w:rsidRPr="002C40C6" w:rsidRDefault="00B06EA3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EA3" w:rsidRPr="002C40C6" w:rsidRDefault="00B06EA3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55B6" w:rsidRDefault="000555B6" w:rsidP="000555B6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0C6">
        <w:rPr>
          <w:rFonts w:ascii="Times New Roman" w:hAnsi="Times New Roman" w:cs="Times New Roman"/>
          <w:b/>
          <w:sz w:val="24"/>
          <w:szCs w:val="24"/>
        </w:rPr>
        <w:t>Quantitative</w:t>
      </w:r>
      <w:r w:rsidR="00C76F48">
        <w:rPr>
          <w:rFonts w:ascii="Times New Roman" w:hAnsi="Times New Roman" w:cs="Times New Roman"/>
          <w:b/>
          <w:sz w:val="24"/>
          <w:szCs w:val="24"/>
        </w:rPr>
        <w:t xml:space="preserve"> (Individual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) Critique</w:t>
      </w:r>
    </w:p>
    <w:p w:rsidR="000555B6" w:rsidRPr="002C40C6" w:rsidRDefault="000555B6" w:rsidP="000555B6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C40C6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0555B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Is the design clearly identified and described in the research report?</w:t>
      </w:r>
      <w:r>
        <w:rPr>
          <w:rFonts w:ascii="Times New Roman" w:hAnsi="Times New Roman" w:cs="Times New Roman"/>
          <w:sz w:val="24"/>
          <w:szCs w:val="24"/>
        </w:rPr>
        <w:t xml:space="preserve"> What is the design?</w:t>
      </w:r>
    </w:p>
    <w:p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Is the design appropriate to test the study hypothesis(es) or answer the research question(s)?</w:t>
      </w:r>
      <w:r>
        <w:rPr>
          <w:rFonts w:ascii="Times New Roman" w:hAnsi="Times New Roman" w:cs="Times New Roman"/>
          <w:sz w:val="24"/>
          <w:szCs w:val="24"/>
        </w:rPr>
        <w:t xml:space="preserve"> Why/ why not?</w:t>
      </w:r>
    </w:p>
    <w:p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</w:t>
      </w:r>
      <w:r w:rsidRPr="002C40C6">
        <w:rPr>
          <w:rFonts w:ascii="Times New Roman" w:hAnsi="Times New Roman" w:cs="Times New Roman"/>
          <w:sz w:val="24"/>
          <w:szCs w:val="24"/>
        </w:rPr>
        <w:t xml:space="preserve"> the st</w:t>
      </w:r>
      <w:r>
        <w:rPr>
          <w:rFonts w:ascii="Times New Roman" w:hAnsi="Times New Roman" w:cs="Times New Roman"/>
          <w:sz w:val="24"/>
          <w:szCs w:val="24"/>
        </w:rPr>
        <w:t>udy use an experimental or nonexperimental design? W</w:t>
      </w:r>
      <w:r w:rsidRPr="002C40C6">
        <w:rPr>
          <w:rFonts w:ascii="Times New Roman" w:hAnsi="Times New Roman" w:cs="Times New Roman"/>
          <w:sz w:val="24"/>
          <w:szCs w:val="24"/>
        </w:rPr>
        <w:t>as the most appropriate type of experimental design used?</w:t>
      </w:r>
      <w:r>
        <w:rPr>
          <w:rFonts w:ascii="Times New Roman" w:hAnsi="Times New Roman" w:cs="Times New Roman"/>
          <w:sz w:val="24"/>
          <w:szCs w:val="24"/>
        </w:rPr>
        <w:t xml:space="preserve">  Explain your reasoning. (Houser pp. 41-43).</w:t>
      </w:r>
    </w:p>
    <w:p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2C40C6">
        <w:rPr>
          <w:rFonts w:ascii="Times New Roman" w:hAnsi="Times New Roman" w:cs="Times New Roman"/>
          <w:sz w:val="24"/>
          <w:szCs w:val="24"/>
        </w:rPr>
        <w:t>hat means were used to control for threats to internal validity? External validity?</w:t>
      </w:r>
      <w:r>
        <w:rPr>
          <w:rFonts w:ascii="Times New Roman" w:hAnsi="Times New Roman" w:cs="Times New Roman"/>
          <w:sz w:val="24"/>
          <w:szCs w:val="24"/>
        </w:rPr>
        <w:t xml:space="preserve"> (Houser p. 243).</w:t>
      </w:r>
    </w:p>
    <w:p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Was assignment of subjects to the experimental and control group clearly described?</w:t>
      </w:r>
      <w:r>
        <w:rPr>
          <w:rFonts w:ascii="Times New Roman" w:hAnsi="Times New Roman" w:cs="Times New Roman"/>
          <w:sz w:val="24"/>
          <w:szCs w:val="24"/>
        </w:rPr>
        <w:t xml:space="preserve"> If so, how?  (Houser chapter 7).</w:t>
      </w:r>
    </w:p>
    <w:p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Does the research design allow the researcher to draw a cause-and-effect relationship between the variables?</w:t>
      </w:r>
      <w:r>
        <w:rPr>
          <w:rFonts w:ascii="Times New Roman" w:hAnsi="Times New Roman" w:cs="Times New Roman"/>
          <w:sz w:val="24"/>
          <w:szCs w:val="24"/>
        </w:rPr>
        <w:t xml:space="preserve"> Describe. </w:t>
      </w:r>
    </w:p>
    <w:p w:rsidR="000555B6" w:rsidRPr="002C40C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Are the study findings clearly presented and study limitations acknowledged?</w:t>
      </w:r>
      <w:r>
        <w:rPr>
          <w:rFonts w:ascii="Times New Roman" w:hAnsi="Times New Roman" w:cs="Times New Roman"/>
          <w:sz w:val="24"/>
          <w:szCs w:val="24"/>
        </w:rPr>
        <w:t xml:space="preserve"> If so, how?</w:t>
      </w:r>
    </w:p>
    <w:p w:rsidR="000555B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What means were used to control for extraneous variables, s</w:t>
      </w:r>
      <w:r>
        <w:rPr>
          <w:rFonts w:ascii="Times New Roman" w:hAnsi="Times New Roman" w:cs="Times New Roman"/>
          <w:sz w:val="24"/>
          <w:szCs w:val="24"/>
        </w:rPr>
        <w:t>uch as subject characteristics? Please explain.</w:t>
      </w:r>
    </w:p>
    <w:p w:rsidR="000555B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40C6">
        <w:rPr>
          <w:rFonts w:ascii="Times New Roman" w:hAnsi="Times New Roman" w:cs="Times New Roman"/>
          <w:sz w:val="24"/>
          <w:szCs w:val="24"/>
        </w:rPr>
        <w:t>Will the study findings have significance for nursing? Why/why not?</w:t>
      </w:r>
    </w:p>
    <w:p w:rsidR="000555B6" w:rsidRDefault="000555B6" w:rsidP="000555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C4E5F">
        <w:rPr>
          <w:rFonts w:ascii="Times New Roman" w:hAnsi="Times New Roman" w:cs="Times New Roman"/>
          <w:b/>
          <w:sz w:val="24"/>
          <w:szCs w:val="24"/>
        </w:rPr>
        <w:t>APA citation for the article:</w:t>
      </w:r>
    </w:p>
    <w:p w:rsidR="000555B6" w:rsidRPr="000C4E5F" w:rsidRDefault="000555B6" w:rsidP="000555B6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555B6" w:rsidRDefault="000555B6" w:rsidP="00C76F48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C4E5F">
        <w:rPr>
          <w:rFonts w:ascii="Times New Roman" w:hAnsi="Times New Roman" w:cs="Times New Roman"/>
          <w:b/>
          <w:sz w:val="24"/>
          <w:szCs w:val="24"/>
        </w:rPr>
        <w:t>Each item and the citation are worth 10 points</w:t>
      </w:r>
      <w:r w:rsidR="00C76F48">
        <w:rPr>
          <w:rFonts w:ascii="Times New Roman" w:hAnsi="Times New Roman" w:cs="Times New Roman"/>
          <w:b/>
          <w:sz w:val="24"/>
          <w:szCs w:val="24"/>
        </w:rPr>
        <w:t xml:space="preserve"> each for a total of 100 points</w:t>
      </w:r>
    </w:p>
    <w:p w:rsidR="000555B6" w:rsidRDefault="000555B6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40CC" w:rsidRDefault="00C05BD8" w:rsidP="00C05BD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0C6">
        <w:rPr>
          <w:rFonts w:ascii="Times New Roman" w:hAnsi="Times New Roman" w:cs="Times New Roman"/>
          <w:b/>
          <w:sz w:val="24"/>
          <w:szCs w:val="24"/>
        </w:rPr>
        <w:t>Instructions</w:t>
      </w:r>
    </w:p>
    <w:p w:rsidR="00B47017" w:rsidRPr="00B47017" w:rsidRDefault="00B47017" w:rsidP="00B4701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47017">
        <w:rPr>
          <w:rFonts w:ascii="Times New Roman" w:hAnsi="Times New Roman" w:cs="Times New Roman"/>
          <w:sz w:val="24"/>
          <w:szCs w:val="24"/>
        </w:rPr>
        <w:t xml:space="preserve">This is an assignment for </w:t>
      </w:r>
      <w:r w:rsidRPr="00B47017">
        <w:rPr>
          <w:rFonts w:ascii="Times New Roman" w:hAnsi="Times New Roman" w:cs="Times New Roman"/>
          <w:b/>
          <w:sz w:val="24"/>
          <w:szCs w:val="24"/>
        </w:rPr>
        <w:t>TWO SEPARATE Critiques</w:t>
      </w:r>
      <w:r w:rsidRPr="00B47017">
        <w:rPr>
          <w:rFonts w:ascii="Times New Roman" w:hAnsi="Times New Roman" w:cs="Times New Roman"/>
          <w:sz w:val="24"/>
          <w:szCs w:val="24"/>
        </w:rPr>
        <w:t xml:space="preserve"> using TWO SEPARATE </w:t>
      </w:r>
      <w:r w:rsidR="000555B6">
        <w:rPr>
          <w:rFonts w:ascii="Times New Roman" w:hAnsi="Times New Roman" w:cs="Times New Roman"/>
          <w:sz w:val="24"/>
          <w:szCs w:val="24"/>
        </w:rPr>
        <w:t>studies</w:t>
      </w:r>
    </w:p>
    <w:p w:rsidR="001830E6" w:rsidRDefault="00ED40CC" w:rsidP="001830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0E6">
        <w:rPr>
          <w:rFonts w:ascii="Times New Roman" w:hAnsi="Times New Roman" w:cs="Times New Roman"/>
          <w:sz w:val="24"/>
          <w:szCs w:val="24"/>
        </w:rPr>
        <w:t>Paper must be typed</w:t>
      </w:r>
      <w:r w:rsidR="00FA1A90">
        <w:rPr>
          <w:rFonts w:ascii="Times New Roman" w:hAnsi="Times New Roman" w:cs="Times New Roman"/>
          <w:sz w:val="24"/>
          <w:szCs w:val="24"/>
        </w:rPr>
        <w:t xml:space="preserve"> and citation </w:t>
      </w:r>
      <w:r w:rsidRPr="001830E6">
        <w:rPr>
          <w:rFonts w:ascii="Times New Roman" w:hAnsi="Times New Roman" w:cs="Times New Roman"/>
          <w:sz w:val="24"/>
          <w:szCs w:val="24"/>
        </w:rPr>
        <w:t xml:space="preserve">in APA format. </w:t>
      </w:r>
    </w:p>
    <w:p w:rsidR="001830E6" w:rsidRDefault="00ED40CC" w:rsidP="001830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0E6">
        <w:rPr>
          <w:rFonts w:ascii="Times New Roman" w:hAnsi="Times New Roman" w:cs="Times New Roman"/>
          <w:sz w:val="24"/>
          <w:szCs w:val="24"/>
        </w:rPr>
        <w:t xml:space="preserve">Type </w:t>
      </w:r>
      <w:r w:rsidR="007F753C" w:rsidRPr="001830E6">
        <w:rPr>
          <w:rFonts w:ascii="Times New Roman" w:hAnsi="Times New Roman" w:cs="Times New Roman"/>
          <w:sz w:val="24"/>
          <w:szCs w:val="24"/>
        </w:rPr>
        <w:t>the</w:t>
      </w:r>
      <w:r w:rsidRPr="001830E6">
        <w:rPr>
          <w:rFonts w:ascii="Times New Roman" w:hAnsi="Times New Roman" w:cs="Times New Roman"/>
          <w:sz w:val="24"/>
          <w:szCs w:val="24"/>
        </w:rPr>
        <w:t xml:space="preserve"> answer directly below </w:t>
      </w:r>
      <w:r w:rsidR="00FA1A90" w:rsidRPr="001830E6">
        <w:rPr>
          <w:rFonts w:ascii="Times New Roman" w:hAnsi="Times New Roman" w:cs="Times New Roman"/>
          <w:sz w:val="24"/>
          <w:szCs w:val="24"/>
        </w:rPr>
        <w:t>the question</w:t>
      </w:r>
      <w:r w:rsidR="00751F8A" w:rsidRPr="001830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30E6" w:rsidRDefault="00ED40CC" w:rsidP="00FA1A90">
      <w:pPr>
        <w:pStyle w:val="ListParagraph"/>
        <w:numPr>
          <w:ilvl w:val="0"/>
          <w:numId w:val="4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1830E6">
        <w:rPr>
          <w:rFonts w:ascii="Times New Roman" w:hAnsi="Times New Roman" w:cs="Times New Roman"/>
          <w:sz w:val="24"/>
          <w:szCs w:val="24"/>
        </w:rPr>
        <w:t xml:space="preserve">Only utilize the articles </w:t>
      </w:r>
      <w:r w:rsidR="00C05BD8" w:rsidRPr="001830E6">
        <w:rPr>
          <w:rFonts w:ascii="Times New Roman" w:hAnsi="Times New Roman" w:cs="Times New Roman"/>
          <w:sz w:val="24"/>
          <w:szCs w:val="24"/>
        </w:rPr>
        <w:t xml:space="preserve">that were </w:t>
      </w:r>
      <w:r w:rsidRPr="001830E6">
        <w:rPr>
          <w:rFonts w:ascii="Times New Roman" w:hAnsi="Times New Roman" w:cs="Times New Roman"/>
          <w:sz w:val="24"/>
          <w:szCs w:val="24"/>
        </w:rPr>
        <w:t xml:space="preserve">approved by </w:t>
      </w:r>
      <w:r w:rsidR="000555B6">
        <w:rPr>
          <w:rFonts w:ascii="Times New Roman" w:hAnsi="Times New Roman" w:cs="Times New Roman"/>
          <w:sz w:val="24"/>
          <w:szCs w:val="24"/>
        </w:rPr>
        <w:t>Dr. Ramjohn</w:t>
      </w:r>
    </w:p>
    <w:p w:rsidR="001830E6" w:rsidRDefault="00B06EA3" w:rsidP="001830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0E6">
        <w:rPr>
          <w:rFonts w:ascii="Times New Roman" w:hAnsi="Times New Roman" w:cs="Times New Roman"/>
          <w:sz w:val="24"/>
          <w:szCs w:val="24"/>
        </w:rPr>
        <w:t xml:space="preserve">Cover page </w:t>
      </w:r>
      <w:r w:rsidR="002C40C6" w:rsidRPr="001830E6">
        <w:rPr>
          <w:rFonts w:ascii="Times New Roman" w:hAnsi="Times New Roman" w:cs="Times New Roman"/>
          <w:sz w:val="24"/>
          <w:szCs w:val="24"/>
        </w:rPr>
        <w:t>foll</w:t>
      </w:r>
      <w:r w:rsidR="0097178B">
        <w:rPr>
          <w:rFonts w:ascii="Times New Roman" w:hAnsi="Times New Roman" w:cs="Times New Roman"/>
          <w:sz w:val="24"/>
          <w:szCs w:val="24"/>
        </w:rPr>
        <w:t>ows APA format</w:t>
      </w:r>
      <w:r w:rsidR="002C40C6" w:rsidRPr="001830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1C7F" w:rsidRDefault="002C40C6" w:rsidP="001830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0E6">
        <w:rPr>
          <w:rFonts w:ascii="Times New Roman" w:hAnsi="Times New Roman" w:cs="Times New Roman"/>
          <w:sz w:val="24"/>
          <w:szCs w:val="24"/>
        </w:rPr>
        <w:t xml:space="preserve">One paper is completed for the </w:t>
      </w:r>
      <w:r w:rsidR="000555B6">
        <w:rPr>
          <w:rFonts w:ascii="Times New Roman" w:hAnsi="Times New Roman" w:cs="Times New Roman"/>
          <w:b/>
          <w:sz w:val="24"/>
          <w:szCs w:val="24"/>
        </w:rPr>
        <w:t>qualitative study</w:t>
      </w:r>
    </w:p>
    <w:p w:rsidR="00B47017" w:rsidRDefault="00B47017" w:rsidP="001830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C40C6" w:rsidRPr="001830E6">
        <w:rPr>
          <w:rFonts w:ascii="Times New Roman" w:hAnsi="Times New Roman" w:cs="Times New Roman"/>
          <w:sz w:val="24"/>
          <w:szCs w:val="24"/>
        </w:rPr>
        <w:t xml:space="preserve">ne paper </w:t>
      </w:r>
      <w:r>
        <w:rPr>
          <w:rFonts w:ascii="Times New Roman" w:hAnsi="Times New Roman" w:cs="Times New Roman"/>
          <w:sz w:val="24"/>
          <w:szCs w:val="24"/>
        </w:rPr>
        <w:t xml:space="preserve">is completed </w:t>
      </w:r>
      <w:r w:rsidR="002C40C6" w:rsidRPr="001830E6">
        <w:rPr>
          <w:rFonts w:ascii="Times New Roman" w:hAnsi="Times New Roman" w:cs="Times New Roman"/>
          <w:sz w:val="24"/>
          <w:szCs w:val="24"/>
        </w:rPr>
        <w:t xml:space="preserve">for the </w:t>
      </w:r>
      <w:r w:rsidR="000555B6">
        <w:rPr>
          <w:rFonts w:ascii="Times New Roman" w:hAnsi="Times New Roman" w:cs="Times New Roman"/>
          <w:b/>
          <w:sz w:val="24"/>
          <w:szCs w:val="24"/>
        </w:rPr>
        <w:t xml:space="preserve">qualitative study </w:t>
      </w:r>
    </w:p>
    <w:p w:rsidR="001A4498" w:rsidRDefault="002C40C6" w:rsidP="001830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30E6">
        <w:rPr>
          <w:rFonts w:ascii="Times New Roman" w:hAnsi="Times New Roman" w:cs="Times New Roman"/>
          <w:sz w:val="24"/>
          <w:szCs w:val="24"/>
        </w:rPr>
        <w:t xml:space="preserve">Each paper is to be turned in </w:t>
      </w:r>
      <w:r w:rsidR="00751F8A" w:rsidRPr="001830E6">
        <w:rPr>
          <w:rFonts w:ascii="Times New Roman" w:hAnsi="Times New Roman" w:cs="Times New Roman"/>
          <w:sz w:val="24"/>
          <w:szCs w:val="24"/>
        </w:rPr>
        <w:t xml:space="preserve">as a hard copy bound in the following format from front to back: cover page, </w:t>
      </w:r>
      <w:r w:rsidR="001A4498">
        <w:rPr>
          <w:rFonts w:ascii="Times New Roman" w:hAnsi="Times New Roman" w:cs="Times New Roman"/>
          <w:sz w:val="24"/>
          <w:szCs w:val="24"/>
        </w:rPr>
        <w:t>critique of the paper</w:t>
      </w:r>
      <w:r w:rsidR="00751F8A" w:rsidRPr="001830E6">
        <w:rPr>
          <w:rFonts w:ascii="Times New Roman" w:hAnsi="Times New Roman" w:cs="Times New Roman"/>
          <w:sz w:val="24"/>
          <w:szCs w:val="24"/>
        </w:rPr>
        <w:t>,</w:t>
      </w:r>
      <w:r w:rsidR="0097178B">
        <w:rPr>
          <w:rFonts w:ascii="Times New Roman" w:hAnsi="Times New Roman" w:cs="Times New Roman"/>
          <w:sz w:val="24"/>
          <w:szCs w:val="24"/>
        </w:rPr>
        <w:t xml:space="preserve"> reference page and</w:t>
      </w:r>
      <w:r w:rsidR="00751F8A" w:rsidRPr="001830E6">
        <w:rPr>
          <w:rFonts w:ascii="Times New Roman" w:hAnsi="Times New Roman" w:cs="Times New Roman"/>
          <w:sz w:val="24"/>
          <w:szCs w:val="24"/>
        </w:rPr>
        <w:t xml:space="preserve"> article</w:t>
      </w:r>
      <w:r w:rsidR="001A4498">
        <w:rPr>
          <w:rFonts w:ascii="Times New Roman" w:hAnsi="Times New Roman" w:cs="Times New Roman"/>
          <w:sz w:val="24"/>
          <w:szCs w:val="24"/>
        </w:rPr>
        <w:t xml:space="preserve"> attached</w:t>
      </w:r>
      <w:r w:rsidRPr="001830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40CC" w:rsidRPr="001830E6" w:rsidRDefault="002C40C6" w:rsidP="001830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1A90">
        <w:rPr>
          <w:rFonts w:ascii="Times New Roman" w:hAnsi="Times New Roman" w:cs="Times New Roman"/>
          <w:sz w:val="24"/>
          <w:szCs w:val="24"/>
          <w:u w:val="single"/>
        </w:rPr>
        <w:t>If you fa</w:t>
      </w:r>
      <w:r w:rsidR="001A4498" w:rsidRPr="00FA1A90">
        <w:rPr>
          <w:rFonts w:ascii="Times New Roman" w:hAnsi="Times New Roman" w:cs="Times New Roman"/>
          <w:sz w:val="24"/>
          <w:szCs w:val="24"/>
          <w:u w:val="single"/>
        </w:rPr>
        <w:t>il to turn a paper in on time 10</w:t>
      </w:r>
      <w:r w:rsidRPr="00FA1A90">
        <w:rPr>
          <w:rFonts w:ascii="Times New Roman" w:hAnsi="Times New Roman" w:cs="Times New Roman"/>
          <w:sz w:val="24"/>
          <w:szCs w:val="24"/>
          <w:u w:val="single"/>
        </w:rPr>
        <w:t xml:space="preserve"> points will be deducted automatically</w:t>
      </w:r>
      <w:r w:rsidRPr="001830E6">
        <w:rPr>
          <w:rFonts w:ascii="Times New Roman" w:hAnsi="Times New Roman" w:cs="Times New Roman"/>
          <w:sz w:val="24"/>
          <w:szCs w:val="24"/>
        </w:rPr>
        <w:t xml:space="preserve">. </w:t>
      </w:r>
      <w:r w:rsidR="00751F8A" w:rsidRPr="001A4498">
        <w:rPr>
          <w:rFonts w:ascii="Times New Roman" w:hAnsi="Times New Roman" w:cs="Times New Roman"/>
          <w:b/>
          <w:sz w:val="24"/>
          <w:szCs w:val="24"/>
        </w:rPr>
        <w:t xml:space="preserve">Due dates for each paper </w:t>
      </w:r>
      <w:r w:rsidR="001A4498">
        <w:rPr>
          <w:rFonts w:ascii="Times New Roman" w:hAnsi="Times New Roman" w:cs="Times New Roman"/>
          <w:b/>
          <w:sz w:val="24"/>
          <w:szCs w:val="24"/>
        </w:rPr>
        <w:t>are</w:t>
      </w:r>
      <w:r w:rsidR="00751F8A" w:rsidRPr="001A4498">
        <w:rPr>
          <w:rFonts w:ascii="Times New Roman" w:hAnsi="Times New Roman" w:cs="Times New Roman"/>
          <w:b/>
          <w:sz w:val="24"/>
          <w:szCs w:val="24"/>
        </w:rPr>
        <w:t xml:space="preserve"> located </w:t>
      </w:r>
      <w:r w:rsidR="001A4498" w:rsidRPr="001A4498">
        <w:rPr>
          <w:rFonts w:ascii="Times New Roman" w:hAnsi="Times New Roman" w:cs="Times New Roman"/>
          <w:b/>
          <w:sz w:val="24"/>
          <w:szCs w:val="24"/>
        </w:rPr>
        <w:t>i</w:t>
      </w:r>
      <w:r w:rsidR="00751F8A" w:rsidRPr="001A4498">
        <w:rPr>
          <w:rFonts w:ascii="Times New Roman" w:hAnsi="Times New Roman" w:cs="Times New Roman"/>
          <w:b/>
          <w:sz w:val="24"/>
          <w:szCs w:val="24"/>
        </w:rPr>
        <w:t>n the syllabus</w:t>
      </w:r>
      <w:r w:rsidR="00751F8A" w:rsidRPr="001830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1F8A" w:rsidRDefault="00751F8A" w:rsidP="00C05BD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51F8A" w:rsidRDefault="00751F8A" w:rsidP="00C05BD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51F8A" w:rsidRDefault="00751F8A" w:rsidP="00C05BD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51F8A" w:rsidRPr="002C40C6" w:rsidRDefault="00751F8A" w:rsidP="001A449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751F8A" w:rsidRPr="002C40C6" w:rsidSect="00ED40C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B53" w:rsidRDefault="00A63B53" w:rsidP="004F776A">
      <w:pPr>
        <w:spacing w:after="0" w:line="240" w:lineRule="auto"/>
      </w:pPr>
      <w:r>
        <w:separator/>
      </w:r>
    </w:p>
  </w:endnote>
  <w:endnote w:type="continuationSeparator" w:id="0">
    <w:p w:rsidR="00A63B53" w:rsidRDefault="00A63B53" w:rsidP="004F7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B53" w:rsidRDefault="00A63B53" w:rsidP="004F776A">
      <w:pPr>
        <w:spacing w:after="0" w:line="240" w:lineRule="auto"/>
      </w:pPr>
      <w:r>
        <w:separator/>
      </w:r>
    </w:p>
  </w:footnote>
  <w:footnote w:type="continuationSeparator" w:id="0">
    <w:p w:rsidR="00A63B53" w:rsidRDefault="00A63B53" w:rsidP="004F7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2922013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ED40CC" w:rsidRPr="004F776A" w:rsidRDefault="00ED40CC" w:rsidP="00ED40C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F77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7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F77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570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F77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55BC4" w:rsidRPr="004F776A" w:rsidRDefault="00E55BC4" w:rsidP="00E55BC4">
    <w:pPr>
      <w:pStyle w:val="Header"/>
      <w:rPr>
        <w:rFonts w:ascii="Times New Roman" w:hAnsi="Times New Roman" w:cs="Times New Roman"/>
        <w:sz w:val="24"/>
        <w:szCs w:val="24"/>
      </w:rPr>
    </w:pPr>
  </w:p>
  <w:p w:rsidR="00ED40CC" w:rsidRDefault="00ED40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0576568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ED40CC" w:rsidRPr="004F776A" w:rsidRDefault="00ED40CC" w:rsidP="00ED40C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F77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7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F77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570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F77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D40CC" w:rsidRPr="004F776A" w:rsidRDefault="0097178B" w:rsidP="00ED40C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QUANTITATIVE OR QUALITATIVE CRITIQUE</w:t>
    </w:r>
  </w:p>
  <w:p w:rsidR="00ED40CC" w:rsidRDefault="00ED40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4789"/>
    <w:multiLevelType w:val="hybridMultilevel"/>
    <w:tmpl w:val="4ECE9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9681E"/>
    <w:multiLevelType w:val="hybridMultilevel"/>
    <w:tmpl w:val="2F30C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64668B"/>
    <w:multiLevelType w:val="hybridMultilevel"/>
    <w:tmpl w:val="D6BEEDE8"/>
    <w:lvl w:ilvl="0" w:tplc="4F3E6212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6EF2167E"/>
    <w:multiLevelType w:val="hybridMultilevel"/>
    <w:tmpl w:val="16E46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6A"/>
    <w:rsid w:val="000555B6"/>
    <w:rsid w:val="00086C2D"/>
    <w:rsid w:val="00094817"/>
    <w:rsid w:val="000C4E5F"/>
    <w:rsid w:val="001302E8"/>
    <w:rsid w:val="001830E6"/>
    <w:rsid w:val="001A4498"/>
    <w:rsid w:val="001C2162"/>
    <w:rsid w:val="00227551"/>
    <w:rsid w:val="00232152"/>
    <w:rsid w:val="002670C4"/>
    <w:rsid w:val="002A7315"/>
    <w:rsid w:val="002C40C6"/>
    <w:rsid w:val="00305EF4"/>
    <w:rsid w:val="00384AB4"/>
    <w:rsid w:val="003B5395"/>
    <w:rsid w:val="004C23EE"/>
    <w:rsid w:val="004F776A"/>
    <w:rsid w:val="00503883"/>
    <w:rsid w:val="00530A99"/>
    <w:rsid w:val="00551BFB"/>
    <w:rsid w:val="00565251"/>
    <w:rsid w:val="00580675"/>
    <w:rsid w:val="005A15D3"/>
    <w:rsid w:val="005D5190"/>
    <w:rsid w:val="006C0DF6"/>
    <w:rsid w:val="00751F8A"/>
    <w:rsid w:val="007D3D4F"/>
    <w:rsid w:val="007E4FD8"/>
    <w:rsid w:val="007F753C"/>
    <w:rsid w:val="008E332A"/>
    <w:rsid w:val="0097178B"/>
    <w:rsid w:val="00980FF4"/>
    <w:rsid w:val="00981D41"/>
    <w:rsid w:val="009F1C7F"/>
    <w:rsid w:val="00A1536C"/>
    <w:rsid w:val="00A172E5"/>
    <w:rsid w:val="00A63B53"/>
    <w:rsid w:val="00B06EA3"/>
    <w:rsid w:val="00B33AD2"/>
    <w:rsid w:val="00B47017"/>
    <w:rsid w:val="00B6542C"/>
    <w:rsid w:val="00B91391"/>
    <w:rsid w:val="00BB7D70"/>
    <w:rsid w:val="00C05BD8"/>
    <w:rsid w:val="00C17F0B"/>
    <w:rsid w:val="00C76F48"/>
    <w:rsid w:val="00C85701"/>
    <w:rsid w:val="00DA4F4A"/>
    <w:rsid w:val="00DF6DED"/>
    <w:rsid w:val="00E55BC4"/>
    <w:rsid w:val="00EA50B4"/>
    <w:rsid w:val="00EC0B1D"/>
    <w:rsid w:val="00ED40CC"/>
    <w:rsid w:val="00F24861"/>
    <w:rsid w:val="00F92781"/>
    <w:rsid w:val="00FA1A90"/>
    <w:rsid w:val="00FB6501"/>
    <w:rsid w:val="00FE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1794FF"/>
  <w15:docId w15:val="{DFC8D0B8-EBA8-44FA-9E44-C3A131CC9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76A"/>
  </w:style>
  <w:style w:type="paragraph" w:styleId="Footer">
    <w:name w:val="footer"/>
    <w:basedOn w:val="Normal"/>
    <w:link w:val="FooterChar"/>
    <w:uiPriority w:val="99"/>
    <w:unhideWhenUsed/>
    <w:rsid w:val="004F7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76A"/>
  </w:style>
  <w:style w:type="paragraph" w:styleId="BalloonText">
    <w:name w:val="Balloon Text"/>
    <w:basedOn w:val="Normal"/>
    <w:link w:val="BalloonTextChar"/>
    <w:uiPriority w:val="99"/>
    <w:semiHidden/>
    <w:unhideWhenUsed/>
    <w:rsid w:val="004F7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7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7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2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166ED-3CE7-4B70-929E-C387600CB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University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M. Sheehan</dc:creator>
  <cp:lastModifiedBy>Sharon RamJohn</cp:lastModifiedBy>
  <cp:revision>2</cp:revision>
  <cp:lastPrinted>2019-04-09T15:06:00Z</cp:lastPrinted>
  <dcterms:created xsi:type="dcterms:W3CDTF">2019-04-09T15:06:00Z</dcterms:created>
  <dcterms:modified xsi:type="dcterms:W3CDTF">2019-04-09T15:06:00Z</dcterms:modified>
</cp:coreProperties>
</file>